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987" w:rsidRDefault="00BD0987" w:rsidP="00BD0987">
      <w:pPr>
        <w:spacing w:after="0" w:line="240" w:lineRule="auto"/>
        <w:ind w:left="350" w:firstLine="5037"/>
      </w:pPr>
      <w:r>
        <w:rPr>
          <w:rFonts w:ascii="Times New Roman" w:hAnsi="Times New Roman"/>
          <w:sz w:val="28"/>
          <w:szCs w:val="28"/>
        </w:rPr>
        <w:t>Приложение 1</w:t>
      </w:r>
      <w:r w:rsidR="00D513AE">
        <w:rPr>
          <w:rFonts w:ascii="Times New Roman" w:hAnsi="Times New Roman"/>
          <w:sz w:val="28"/>
          <w:szCs w:val="28"/>
        </w:rPr>
        <w:t>2</w:t>
      </w:r>
    </w:p>
    <w:p w:rsidR="00BD0987" w:rsidRDefault="00BD0987" w:rsidP="00BD0987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:rsidR="00BD0987" w:rsidRDefault="00BD0987" w:rsidP="00BD0987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BD0987" w:rsidRDefault="00BD0987" w:rsidP="00BD0987">
      <w:pPr>
        <w:spacing w:after="0" w:line="240" w:lineRule="auto"/>
        <w:ind w:left="5387"/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r w:rsidRPr="002C4AB6">
        <w:rPr>
          <w:rFonts w:ascii="Times New Roman" w:eastAsiaTheme="majorEastAsia" w:hAnsi="Times New Roman" w:cs="Times New Roman"/>
          <w:bCs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Calibri" w:hAnsi="Times New Roman"/>
          <w:color w:val="FFFFFF"/>
          <w:spacing w:val="10"/>
          <w:sz w:val="28"/>
          <w:szCs w:val="28"/>
        </w:rPr>
        <w:t>$</w:t>
      </w:r>
    </w:p>
    <w:p w:rsidR="0019112D" w:rsidRDefault="0019112D" w:rsidP="00BD0987">
      <w:pPr>
        <w:jc w:val="right"/>
      </w:pPr>
    </w:p>
    <w:p w:rsidR="0019112D" w:rsidRPr="0019112D" w:rsidRDefault="0019112D" w:rsidP="0019112D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49236773"/>
      <w:bookmarkStart w:id="1" w:name="_GoBack"/>
      <w:bookmarkEnd w:id="1"/>
      <w:r w:rsidRPr="001911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59264" behindDoc="0" locked="0" layoutInCell="1" allowOverlap="1" wp14:anchorId="6F47EC21" wp14:editId="353AA80C">
            <wp:simplePos x="0" y="0"/>
            <wp:positionH relativeFrom="page">
              <wp:posOffset>1038225</wp:posOffset>
            </wp:positionH>
            <wp:positionV relativeFrom="paragraph">
              <wp:posOffset>1317625</wp:posOffset>
            </wp:positionV>
            <wp:extent cx="5334000" cy="3726180"/>
            <wp:effectExtent l="0" t="0" r="0" b="7620"/>
            <wp:wrapTopAndBottom/>
            <wp:docPr id="7" name="image4.png" descr="C:\Users\gusarov\YandexDisk\Удачев А.П\сп ре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9112D">
        <w:rPr>
          <w:rFonts w:ascii="Times New Roman" w:hAnsi="Times New Roman" w:cs="Times New Roman"/>
          <w:bCs/>
          <w:sz w:val="28"/>
          <w:szCs w:val="28"/>
        </w:rPr>
        <w:t>Форма</w:t>
      </w:r>
      <w:r w:rsidRPr="0019112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ситуационного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плана</w:t>
      </w:r>
      <w:r w:rsidRPr="0019112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-</w:t>
      </w:r>
      <w:r w:rsidRPr="0019112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схема</w:t>
      </w:r>
      <w:r w:rsidRPr="0019112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с</w:t>
      </w:r>
      <w:r w:rsidRPr="0019112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привязкой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к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автодороге,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позволяющая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определить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маршрут</w:t>
      </w:r>
      <w:r w:rsidRPr="0019112D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прохождения</w:t>
      </w:r>
      <w:bookmarkEnd w:id="0"/>
      <w:r w:rsidRPr="001911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sectPr w:rsidR="0019112D" w:rsidRPr="0019112D" w:rsidSect="0019112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12D"/>
    <w:rsid w:val="000E36FB"/>
    <w:rsid w:val="0019112D"/>
    <w:rsid w:val="005F4720"/>
    <w:rsid w:val="007F354D"/>
    <w:rsid w:val="00BD0987"/>
    <w:rsid w:val="00CA396D"/>
    <w:rsid w:val="00D5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6B98D"/>
  <w15:chartTrackingRefBased/>
  <w15:docId w15:val="{F107FCF5-6053-4710-BEC4-3F7BB4AD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Козловская Н.И.</cp:lastModifiedBy>
  <cp:revision>6</cp:revision>
  <dcterms:created xsi:type="dcterms:W3CDTF">2024-02-15T14:40:00Z</dcterms:created>
  <dcterms:modified xsi:type="dcterms:W3CDTF">2025-08-19T09:08:00Z</dcterms:modified>
</cp:coreProperties>
</file>